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08D1" w:rsidRDefault="009208D1">
      <w:r>
        <w:rPr>
          <w:noProof/>
          <w:lang w:eastAsia="en-NZ"/>
        </w:rPr>
        <mc:AlternateContent>
          <mc:Choice Requires="wps">
            <w:drawing>
              <wp:anchor distT="0" distB="0" distL="114300" distR="114300" simplePos="0" relativeHeight="251659264" behindDoc="0" locked="0" layoutInCell="1" allowOverlap="1" wp14:anchorId="6A7ACF22" wp14:editId="046935FA">
                <wp:simplePos x="0" y="0"/>
                <wp:positionH relativeFrom="column">
                  <wp:posOffset>-278765</wp:posOffset>
                </wp:positionH>
                <wp:positionV relativeFrom="paragraph">
                  <wp:posOffset>-781050</wp:posOffset>
                </wp:positionV>
                <wp:extent cx="7213600" cy="1498600"/>
                <wp:effectExtent l="57150" t="38100" r="82550" b="101600"/>
                <wp:wrapNone/>
                <wp:docPr id="1" name="Up Ribbon 1"/>
                <wp:cNvGraphicFramePr/>
                <a:graphic xmlns:a="http://schemas.openxmlformats.org/drawingml/2006/main">
                  <a:graphicData uri="http://schemas.microsoft.com/office/word/2010/wordprocessingShape">
                    <wps:wsp>
                      <wps:cNvSpPr/>
                      <wps:spPr>
                        <a:xfrm>
                          <a:off x="0" y="0"/>
                          <a:ext cx="7213600" cy="1498600"/>
                        </a:xfrm>
                        <a:prstGeom prst="ribbon2">
                          <a:avLst/>
                        </a:prstGeom>
                      </wps:spPr>
                      <wps:style>
                        <a:lnRef idx="1">
                          <a:schemeClr val="accent6"/>
                        </a:lnRef>
                        <a:fillRef idx="2">
                          <a:schemeClr val="accent6"/>
                        </a:fillRef>
                        <a:effectRef idx="1">
                          <a:schemeClr val="accent6"/>
                        </a:effectRef>
                        <a:fontRef idx="minor">
                          <a:schemeClr val="dk1"/>
                        </a:fontRef>
                      </wps:style>
                      <wps:txbx>
                        <w:txbxContent>
                          <w:p w:rsidR="003C033D" w:rsidRPr="009208D1" w:rsidRDefault="003C033D" w:rsidP="009208D1">
                            <w:pPr>
                              <w:jc w:val="center"/>
                              <w:rPr>
                                <w:sz w:val="32"/>
                              </w:rPr>
                            </w:pPr>
                            <w:r w:rsidRPr="009208D1">
                              <w:rPr>
                                <w:sz w:val="32"/>
                              </w:rPr>
                              <w:t xml:space="preserve">Southland </w:t>
                            </w:r>
                          </w:p>
                          <w:p w:rsidR="003C033D" w:rsidRPr="009208D1" w:rsidRDefault="003C033D" w:rsidP="009208D1">
                            <w:pPr>
                              <w:jc w:val="center"/>
                              <w:rPr>
                                <w:sz w:val="44"/>
                              </w:rPr>
                            </w:pPr>
                            <w:r w:rsidRPr="009208D1">
                              <w:rPr>
                                <w:sz w:val="44"/>
                              </w:rPr>
                              <w:t xml:space="preserve">SOCIAL SCIENCES FAIR </w:t>
                            </w:r>
                          </w:p>
                          <w:p w:rsidR="003C033D" w:rsidRPr="009208D1" w:rsidRDefault="00EF0446" w:rsidP="009208D1">
                            <w:pPr>
                              <w:jc w:val="center"/>
                              <w:rPr>
                                <w:sz w:val="32"/>
                              </w:rPr>
                            </w:pPr>
                            <w:r>
                              <w:rPr>
                                <w:sz w:val="32"/>
                              </w:rPr>
                              <w:t>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7ACF22"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26" type="#_x0000_t54" style="position:absolute;margin-left:-21.95pt;margin-top:-61.5pt;width:568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" adj=",18000" fillcolor="#fbcaa2 [1625]" strokecolor="#f68c36 [3049]">
                <v:fill color2="#fdefe3 [505]" rotate="t" angle="180" colors="0 #ffbe86;22938f #ffd0aa;1 #ffebdb" focus="100%" type="gradient"/>
                <v:shadow on="t" color="black" opacity="24903f" origin=",.5" offset="0,.55556mm"/>
                <v:textbox>
                  <w:txbxContent>
                    <w:p w:rsidR="003C033D" w:rsidRPr="009208D1" w:rsidRDefault="003C033D" w:rsidP="009208D1">
                      <w:pPr>
                        <w:jc w:val="center"/>
                        <w:rPr>
                          <w:sz w:val="32"/>
                        </w:rPr>
                      </w:pPr>
                      <w:r w:rsidRPr="009208D1">
                        <w:rPr>
                          <w:sz w:val="32"/>
                        </w:rPr>
                        <w:t xml:space="preserve">Southland </w:t>
                      </w:r>
                    </w:p>
                    <w:p w:rsidR="003C033D" w:rsidRPr="009208D1" w:rsidRDefault="003C033D" w:rsidP="009208D1">
                      <w:pPr>
                        <w:jc w:val="center"/>
                        <w:rPr>
                          <w:sz w:val="44"/>
                        </w:rPr>
                      </w:pPr>
                      <w:r w:rsidRPr="009208D1">
                        <w:rPr>
                          <w:sz w:val="44"/>
                        </w:rPr>
                        <w:t xml:space="preserve">SOCIAL SCIENCES FAIR </w:t>
                      </w:r>
                    </w:p>
                    <w:p w:rsidR="003C033D" w:rsidRPr="009208D1" w:rsidRDefault="00EF0446" w:rsidP="009208D1">
                      <w:pPr>
                        <w:jc w:val="center"/>
                        <w:rPr>
                          <w:sz w:val="32"/>
                        </w:rPr>
                      </w:pPr>
                      <w:r>
                        <w:rPr>
                          <w:sz w:val="32"/>
                        </w:rPr>
                        <w:t>2014</w:t>
                      </w:r>
                    </w:p>
                  </w:txbxContent>
                </v:textbox>
              </v:shape>
            </w:pict>
          </mc:Fallback>
        </mc:AlternateContent>
      </w:r>
    </w:p>
    <w:p w:rsidR="009208D1" w:rsidRDefault="00EF0446">
      <w:r>
        <w:rPr>
          <w:noProof/>
          <w:lang w:eastAsia="en-NZ"/>
        </w:rPr>
        <mc:AlternateContent>
          <mc:Choice Requires="wps">
            <w:drawing>
              <wp:anchor distT="45720" distB="45720" distL="114300" distR="114300" simplePos="0" relativeHeight="251663360" behindDoc="0" locked="0" layoutInCell="1" allowOverlap="1" wp14:anchorId="1AC948F3" wp14:editId="37005E7B">
                <wp:simplePos x="0" y="0"/>
                <wp:positionH relativeFrom="page">
                  <wp:align>right</wp:align>
                </wp:positionH>
                <wp:positionV relativeFrom="paragraph">
                  <wp:posOffset>503555</wp:posOffset>
                </wp:positionV>
                <wp:extent cx="7080250" cy="304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304800"/>
                        </a:xfrm>
                        <a:prstGeom prst="rect">
                          <a:avLst/>
                        </a:prstGeom>
                        <a:solidFill>
                          <a:srgbClr val="FFFFFF"/>
                        </a:solidFill>
                        <a:ln w="9525">
                          <a:solidFill>
                            <a:srgbClr val="000000"/>
                          </a:solidFill>
                          <a:miter lim="800000"/>
                          <a:headEnd/>
                          <a:tailEnd/>
                        </a:ln>
                      </wps:spPr>
                      <wps:txbx>
                        <w:txbxContent>
                          <w:p w:rsidR="00EF0446" w:rsidRPr="001E5F92" w:rsidRDefault="00EF0446" w:rsidP="00EF0446">
                            <w:pPr>
                              <w:shd w:val="clear" w:color="auto" w:fill="000000" w:themeFill="text1"/>
                              <w:jc w:val="center"/>
                              <w:rPr>
                                <w:b/>
                                <w:sz w:val="28"/>
                              </w:rPr>
                            </w:pPr>
                            <w:r w:rsidRPr="001E5F92">
                              <w:rPr>
                                <w:b/>
                                <w:sz w:val="28"/>
                              </w:rPr>
                              <w:t>ATTENTION PLEASE:  Teacher-in-charge Social Sciences Fair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C948F3" id="_x0000_t202" coordsize="21600,21600" o:spt="202" path="m,l,21600r21600,l21600,xe">
                <v:stroke joinstyle="miter"/>
                <v:path gradientshapeok="t" o:connecttype="rect"/>
              </v:shapetype>
              <v:shape id="Text Box 2" o:spid="_x0000_s1027" type="#_x0000_t202" style="position:absolute;margin-left:506.3pt;margin-top:39.65pt;width:557.5pt;height:24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zKAIAAE0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">
                <v:textbox>
                  <w:txbxContent>
                    <w:p w:rsidR="00EF0446" w:rsidRPr="001E5F92" w:rsidRDefault="00EF0446" w:rsidP="00EF0446">
                      <w:pPr>
                        <w:shd w:val="clear" w:color="auto" w:fill="000000" w:themeFill="text1"/>
                        <w:jc w:val="center"/>
                        <w:rPr>
                          <w:b/>
                          <w:sz w:val="28"/>
                        </w:rPr>
                      </w:pPr>
                      <w:r w:rsidRPr="001E5F92">
                        <w:rPr>
                          <w:b/>
                          <w:sz w:val="28"/>
                        </w:rPr>
                        <w:t>ATTENTION PLEASE:  Teacher-in-charge Social Sciences Fair</w:t>
                      </w:r>
                    </w:p>
                  </w:txbxContent>
                </v:textbox>
                <w10:wrap type="square" anchorx="page"/>
              </v:shape>
            </w:pict>
          </mc:Fallback>
        </mc:AlternateContent>
      </w:r>
    </w:p>
    <w:p w:rsidR="009208D1" w:rsidRDefault="009208D1">
      <w:r>
        <w:t xml:space="preserve">Please </w:t>
      </w:r>
      <w:r w:rsidR="00EF0446">
        <w:t>email this form back by Tuesday 10</w:t>
      </w:r>
      <w:r>
        <w:t xml:space="preserve"> June to </w:t>
      </w:r>
      <w:r w:rsidR="0034781F">
        <w:t>l</w:t>
      </w:r>
      <w:r w:rsidR="00EF0446">
        <w:t>ynelle.woods@otago.ac.nz</w:t>
      </w:r>
      <w:r>
        <w:t xml:space="preserve"> confirming the following:</w:t>
      </w:r>
    </w:p>
    <w:p w:rsidR="009208D1" w:rsidRDefault="009208D1">
      <w:r>
        <w:t>School…………………………………………………………</w:t>
      </w:r>
    </w:p>
    <w:p w:rsidR="009208D1" w:rsidRDefault="009208D1">
      <w:r>
        <w:t>Contact Person (Email, Phone, Fax)</w:t>
      </w:r>
    </w:p>
    <w:p w:rsidR="009208D1" w:rsidRDefault="009208D1">
      <w:r>
        <w:t>………………………………………………………………………………………………………………………………………………………………………………………………………………………………………………………………</w:t>
      </w:r>
    </w:p>
    <w:p w:rsidR="009208D1" w:rsidRDefault="009208D1">
      <w:r>
        <w:t>Number of Exhibits:</w:t>
      </w:r>
      <w:r w:rsidR="001E5F92">
        <w:t>…………………………………………………….</w:t>
      </w:r>
    </w:p>
    <w:p w:rsidR="001E5F92" w:rsidRDefault="00EF0446">
      <w:r>
        <w:t>If you have digital presentations please indicate the equipment your school will provide.</w:t>
      </w:r>
    </w:p>
    <w:p w:rsidR="001E5F92" w:rsidRDefault="001E5F92">
      <w:r>
        <w:t>……………………………………………………………………………………</w:t>
      </w:r>
    </w:p>
    <w:p w:rsidR="009208D1" w:rsidRDefault="00EF0446">
      <w:r>
        <w:t>Is there any equipment you may require (we will endeavour to support your needs)</w:t>
      </w:r>
      <w:r w:rsidR="009208D1">
        <w:t>.</w:t>
      </w:r>
    </w:p>
    <w:p w:rsidR="001E5F92" w:rsidRDefault="001E5F92">
      <w:r>
        <w:t>……………………………………………………………………………………</w:t>
      </w:r>
    </w:p>
    <w:p w:rsidR="009208D1" w:rsidRDefault="009208D1">
      <w:r>
        <w:t>Can you provide anyone who can assist with supervision?</w:t>
      </w:r>
    </w:p>
    <w:p w:rsidR="009208D1" w:rsidRDefault="00EF0446" w:rsidP="009208D1">
      <w:r>
        <w:rPr>
          <w:noProof/>
          <w:lang w:eastAsia="en-NZ"/>
        </w:rPr>
        <mc:AlternateContent>
          <mc:Choice Requires="wps">
            <w:drawing>
              <wp:anchor distT="0" distB="0" distL="114300" distR="114300" simplePos="0" relativeHeight="251660288" behindDoc="0" locked="0" layoutInCell="1" allowOverlap="1" wp14:anchorId="49B7CA2C" wp14:editId="2AD3D27A">
                <wp:simplePos x="0" y="0"/>
                <wp:positionH relativeFrom="margin">
                  <wp:posOffset>-44450</wp:posOffset>
                </wp:positionH>
                <wp:positionV relativeFrom="paragraph">
                  <wp:posOffset>325120</wp:posOffset>
                </wp:positionV>
                <wp:extent cx="3238500" cy="3606800"/>
                <wp:effectExtent l="19050" t="57150" r="114300" b="69850"/>
                <wp:wrapNone/>
                <wp:docPr id="2" name="Text Box 2"/>
                <wp:cNvGraphicFramePr/>
                <a:graphic xmlns:a="http://schemas.openxmlformats.org/drawingml/2006/main">
                  <a:graphicData uri="http://schemas.microsoft.com/office/word/2010/wordprocessingShape">
                    <wps:wsp>
                      <wps:cNvSpPr txBox="1"/>
                      <wps:spPr>
                        <a:xfrm>
                          <a:off x="0" y="0"/>
                          <a:ext cx="3238500" cy="3606800"/>
                        </a:xfrm>
                        <a:prstGeom prst="rect">
                          <a:avLst/>
                        </a:prstGeom>
                        <a:solidFill>
                          <a:schemeClr val="lt1"/>
                        </a:solidFill>
                        <a:ln w="6350">
                          <a:solidFill>
                            <a:prstClr val="black"/>
                          </a:solidFill>
                        </a:ln>
                        <a:effectLst>
                          <a:outerShdw blurRad="50800" dist="38100" algn="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3C033D" w:rsidRPr="00FF35E9" w:rsidRDefault="003C033D" w:rsidP="00FF35E9">
                            <w:pPr>
                              <w:jc w:val="center"/>
                              <w:rPr>
                                <w:sz w:val="32"/>
                              </w:rPr>
                            </w:pPr>
                            <w:r w:rsidRPr="00FF35E9">
                              <w:rPr>
                                <w:sz w:val="32"/>
                              </w:rPr>
                              <w:t>SOUTHLAND SOCIAL SCIENCES FAIR</w:t>
                            </w:r>
                          </w:p>
                          <w:p w:rsidR="003C033D" w:rsidRPr="00FF35E9" w:rsidRDefault="003C033D" w:rsidP="00FF35E9">
                            <w:pPr>
                              <w:jc w:val="center"/>
                              <w:rPr>
                                <w:b/>
                                <w:sz w:val="28"/>
                              </w:rPr>
                            </w:pPr>
                            <w:r w:rsidRPr="00FF35E9">
                              <w:rPr>
                                <w:b/>
                                <w:sz w:val="28"/>
                              </w:rPr>
                              <w:t>Entry card</w:t>
                            </w:r>
                          </w:p>
                          <w:p w:rsidR="003C033D" w:rsidRDefault="003C033D" w:rsidP="003C033D">
                            <w:pPr>
                              <w:tabs>
                                <w:tab w:val="right" w:leader="dot" w:pos="4536"/>
                              </w:tabs>
                            </w:pPr>
                            <w:r>
                              <w:t>Name:</w:t>
                            </w:r>
                            <w:r>
                              <w:tab/>
                            </w:r>
                          </w:p>
                          <w:p w:rsidR="003C033D" w:rsidRDefault="00B91472" w:rsidP="003C033D">
                            <w:pPr>
                              <w:tabs>
                                <w:tab w:val="right" w:pos="4536"/>
                              </w:tabs>
                            </w:pPr>
                            <w:r>
                              <w:t xml:space="preserve">Title of </w:t>
                            </w:r>
                            <w:r w:rsidR="003C033D">
                              <w:t>Exhibit:</w:t>
                            </w:r>
                            <w:r>
                              <w:t xml:space="preserve">  ……………………………………………………..…………………………………………………………………………………………………………………………………………………………………………………………</w:t>
                            </w:r>
                            <w:r w:rsidR="003C033D">
                              <w:tab/>
                            </w:r>
                          </w:p>
                          <w:p w:rsidR="003C033D" w:rsidRDefault="003C033D">
                            <w:r>
                              <w:t>School:</w:t>
                            </w:r>
                            <w:r w:rsidRPr="003C033D">
                              <w:t xml:space="preserve"> </w:t>
                            </w:r>
                            <w:r w:rsidR="00B91472">
                              <w:t>…………………………………………………………………..</w:t>
                            </w:r>
                          </w:p>
                          <w:p w:rsidR="003C033D" w:rsidRDefault="003C033D">
                            <w:pPr>
                              <w:rPr>
                                <w:i/>
                              </w:rPr>
                            </w:pPr>
                            <w:r>
                              <w:t xml:space="preserve">Year: </w:t>
                            </w:r>
                            <w:r>
                              <w:rPr>
                                <w:i/>
                              </w:rPr>
                              <w:t>(Circle one)</w:t>
                            </w:r>
                          </w:p>
                          <w:p w:rsidR="003C033D" w:rsidRDefault="003C033D">
                            <w:r w:rsidRPr="00FF35E9">
                              <w:rPr>
                                <w:color w:val="0070C0"/>
                              </w:rPr>
                              <w:t xml:space="preserve">Y5-6      </w:t>
                            </w:r>
                            <w:r>
                              <w:tab/>
                              <w:t xml:space="preserve">       </w:t>
                            </w:r>
                            <w:r w:rsidRPr="00FF35E9">
                              <w:rPr>
                                <w:color w:val="FF0000"/>
                              </w:rPr>
                              <w:t>Y7-8</w:t>
                            </w:r>
                            <w:r>
                              <w:tab/>
                              <w:t xml:space="preserve">  </w:t>
                            </w:r>
                            <w:r w:rsidRPr="00FF35E9">
                              <w:rPr>
                                <w:color w:val="00B050"/>
                              </w:rPr>
                              <w:t xml:space="preserve">Y9-10          </w:t>
                            </w:r>
                            <w:r w:rsidRPr="00FF35E9">
                              <w:rPr>
                                <w:color w:val="F79646" w:themeColor="accent6"/>
                              </w:rPr>
                              <w:t>Y11-13</w:t>
                            </w:r>
                          </w:p>
                          <w:p w:rsidR="003C033D" w:rsidRPr="00B91472" w:rsidRDefault="003C033D">
                            <w:pPr>
                              <w:rPr>
                                <w:sz w:val="20"/>
                              </w:rPr>
                            </w:pPr>
                            <w:r w:rsidRPr="00B91472">
                              <w:rPr>
                                <w:sz w:val="20"/>
                              </w:rPr>
                              <w:t xml:space="preserve">Colour circle </w:t>
                            </w:r>
                            <w:r w:rsidRPr="00B91472">
                              <w:rPr>
                                <w:color w:val="0070C0"/>
                                <w:sz w:val="20"/>
                              </w:rPr>
                              <w:t>BLUE for Y5-6</w:t>
                            </w:r>
                            <w:r w:rsidRPr="00B91472">
                              <w:rPr>
                                <w:sz w:val="20"/>
                              </w:rPr>
                              <w:t xml:space="preserve">, </w:t>
                            </w:r>
                            <w:r w:rsidRPr="00B91472">
                              <w:rPr>
                                <w:color w:val="FF0000"/>
                                <w:sz w:val="20"/>
                              </w:rPr>
                              <w:t xml:space="preserve">RED for Y7-8, </w:t>
                            </w:r>
                          </w:p>
                          <w:p w:rsidR="003C033D" w:rsidRPr="00B91472" w:rsidRDefault="003C033D">
                            <w:pPr>
                              <w:rPr>
                                <w:sz w:val="20"/>
                              </w:rPr>
                            </w:pPr>
                            <w:r w:rsidRPr="00B91472">
                              <w:rPr>
                                <w:color w:val="00B050"/>
                                <w:sz w:val="20"/>
                              </w:rPr>
                              <w:t xml:space="preserve">GREEN for Y9-10 </w:t>
                            </w:r>
                            <w:r w:rsidRPr="00B91472">
                              <w:rPr>
                                <w:sz w:val="20"/>
                              </w:rPr>
                              <w:t xml:space="preserve">&amp; </w:t>
                            </w:r>
                            <w:r w:rsidRPr="00B91472">
                              <w:rPr>
                                <w:color w:val="F79646" w:themeColor="accent6"/>
                                <w:sz w:val="20"/>
                              </w:rPr>
                              <w:t>ORANGE for Y11-13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9B7CA2C" id="_x0000_s1028" type="#_x0000_t202" style="position:absolute;margin-left:-3.5pt;margin-top:25.6pt;width:255pt;height:28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" fillcolor="white [3201]" strokeweight=".5pt">
                <v:shadow on="t" color="black" opacity="26214f" origin="-.5" offset="3pt,0"/>
                <v:textbox>
                  <w:txbxContent>
                    <w:p w:rsidR="003C033D" w:rsidRPr="00FF35E9" w:rsidRDefault="003C033D" w:rsidP="00FF35E9">
                      <w:pPr>
                        <w:jc w:val="center"/>
                        <w:rPr>
                          <w:sz w:val="32"/>
                        </w:rPr>
                      </w:pPr>
                      <w:r w:rsidRPr="00FF35E9">
                        <w:rPr>
                          <w:sz w:val="32"/>
                        </w:rPr>
                        <w:t>SOUTHLAND SOCIAL SCIENCES FAIR</w:t>
                      </w:r>
                    </w:p>
                    <w:p w:rsidR="003C033D" w:rsidRPr="00FF35E9" w:rsidRDefault="003C033D" w:rsidP="00FF35E9">
                      <w:pPr>
                        <w:jc w:val="center"/>
                        <w:rPr>
                          <w:b/>
                          <w:sz w:val="28"/>
                        </w:rPr>
                      </w:pPr>
                      <w:r w:rsidRPr="00FF35E9">
                        <w:rPr>
                          <w:b/>
                          <w:sz w:val="28"/>
                        </w:rPr>
                        <w:t>Entry card</w:t>
                      </w:r>
                    </w:p>
                    <w:p w:rsidR="003C033D" w:rsidRDefault="003C033D" w:rsidP="003C033D">
                      <w:pPr>
                        <w:tabs>
                          <w:tab w:val="right" w:leader="dot" w:pos="4536"/>
                        </w:tabs>
                      </w:pPr>
                      <w:r>
                        <w:t>Name:</w:t>
                      </w:r>
                      <w:r>
                        <w:tab/>
                      </w:r>
                    </w:p>
                    <w:p w:rsidR="003C033D" w:rsidRDefault="00B91472" w:rsidP="003C033D">
                      <w:pPr>
                        <w:tabs>
                          <w:tab w:val="right" w:pos="4536"/>
                        </w:tabs>
                      </w:pPr>
                      <w:r>
                        <w:t xml:space="preserve">Title of </w:t>
                      </w:r>
                      <w:r w:rsidR="003C033D">
                        <w:t>Exhibit:</w:t>
                      </w:r>
                      <w:r>
                        <w:t xml:space="preserve">  ……………………………………………………..…………………………………………………………………………………………………………………………………………………………………………………………</w:t>
                      </w:r>
                      <w:r w:rsidR="003C033D">
                        <w:tab/>
                      </w:r>
                    </w:p>
                    <w:p w:rsidR="003C033D" w:rsidRDefault="003C033D">
                      <w:r>
                        <w:t>School:</w:t>
                      </w:r>
                      <w:r w:rsidRPr="003C033D">
                        <w:t xml:space="preserve"> </w:t>
                      </w:r>
                      <w:r w:rsidR="00B91472">
                        <w:t>…………………………………………………………………..</w:t>
                      </w:r>
                    </w:p>
                    <w:p w:rsidR="003C033D" w:rsidRDefault="003C033D">
                      <w:pPr>
                        <w:rPr>
                          <w:i/>
                        </w:rPr>
                      </w:pPr>
                      <w:r>
                        <w:t xml:space="preserve">Year: </w:t>
                      </w:r>
                      <w:r>
                        <w:rPr>
                          <w:i/>
                        </w:rPr>
                        <w:t>(Circle one)</w:t>
                      </w:r>
                    </w:p>
                    <w:p w:rsidR="003C033D" w:rsidRDefault="003C033D">
                      <w:r w:rsidRPr="00FF35E9">
                        <w:rPr>
                          <w:color w:val="0070C0"/>
                        </w:rPr>
                        <w:t xml:space="preserve">Y5-6      </w:t>
                      </w:r>
                      <w:r>
                        <w:tab/>
                        <w:t xml:space="preserve">       </w:t>
                      </w:r>
                      <w:r w:rsidRPr="00FF35E9">
                        <w:rPr>
                          <w:color w:val="FF0000"/>
                        </w:rPr>
                        <w:t>Y7-8</w:t>
                      </w:r>
                      <w:r>
                        <w:tab/>
                        <w:t xml:space="preserve">  </w:t>
                      </w:r>
                      <w:r w:rsidRPr="00FF35E9">
                        <w:rPr>
                          <w:color w:val="00B050"/>
                        </w:rPr>
                        <w:t xml:space="preserve">Y9-10          </w:t>
                      </w:r>
                      <w:r w:rsidRPr="00FF35E9">
                        <w:rPr>
                          <w:color w:val="F79646" w:themeColor="accent6"/>
                        </w:rPr>
                        <w:t>Y11-13</w:t>
                      </w:r>
                    </w:p>
                    <w:p w:rsidR="003C033D" w:rsidRPr="00B91472" w:rsidRDefault="003C033D">
                      <w:pPr>
                        <w:rPr>
                          <w:sz w:val="20"/>
                        </w:rPr>
                      </w:pPr>
                      <w:r w:rsidRPr="00B91472">
                        <w:rPr>
                          <w:sz w:val="20"/>
                        </w:rPr>
                        <w:t xml:space="preserve">Colour circle </w:t>
                      </w:r>
                      <w:r w:rsidRPr="00B91472">
                        <w:rPr>
                          <w:color w:val="0070C0"/>
                          <w:sz w:val="20"/>
                        </w:rPr>
                        <w:t>BLUE for Y5-6</w:t>
                      </w:r>
                      <w:r w:rsidRPr="00B91472">
                        <w:rPr>
                          <w:sz w:val="20"/>
                        </w:rPr>
                        <w:t xml:space="preserve">, </w:t>
                      </w:r>
                      <w:r w:rsidRPr="00B91472">
                        <w:rPr>
                          <w:color w:val="FF0000"/>
                          <w:sz w:val="20"/>
                        </w:rPr>
                        <w:t xml:space="preserve">RED for Y7-8, </w:t>
                      </w:r>
                    </w:p>
                    <w:p w:rsidR="003C033D" w:rsidRPr="00B91472" w:rsidRDefault="003C033D">
                      <w:pPr>
                        <w:rPr>
                          <w:sz w:val="20"/>
                        </w:rPr>
                      </w:pPr>
                      <w:r w:rsidRPr="00B91472">
                        <w:rPr>
                          <w:color w:val="00B050"/>
                          <w:sz w:val="20"/>
                        </w:rPr>
                        <w:t xml:space="preserve">GREEN for Y9-10 </w:t>
                      </w:r>
                      <w:r w:rsidRPr="00B91472">
                        <w:rPr>
                          <w:sz w:val="20"/>
                        </w:rPr>
                        <w:t xml:space="preserve">&amp; </w:t>
                      </w:r>
                      <w:r w:rsidRPr="00B91472">
                        <w:rPr>
                          <w:color w:val="F79646" w:themeColor="accent6"/>
                          <w:sz w:val="20"/>
                        </w:rPr>
                        <w:t>ORANGE for Y11-13</w:t>
                      </w:r>
                    </w:p>
                  </w:txbxContent>
                </v:textbox>
                <w10:wrap anchorx="margin"/>
              </v:shape>
            </w:pict>
          </mc:Fallback>
        </mc:AlternateContent>
      </w:r>
      <w:r w:rsidR="009208D1">
        <w:t>……………………………………………………………………………………</w:t>
      </w:r>
    </w:p>
    <w:p w:rsidR="009208D1" w:rsidRDefault="009208D1"/>
    <w:p w:rsidR="00FF35E9" w:rsidRDefault="00FF35E9"/>
    <w:p w:rsidR="00FF35E9" w:rsidRDefault="00FF35E9"/>
    <w:p w:rsidR="00FF35E9" w:rsidRDefault="00FF35E9"/>
    <w:p w:rsidR="00FF35E9" w:rsidRDefault="00FF35E9"/>
    <w:p w:rsidR="00FF35E9" w:rsidRDefault="00FF35E9"/>
    <w:p w:rsidR="00FF35E9" w:rsidRDefault="00FF35E9"/>
    <w:p w:rsidR="00FF35E9" w:rsidRDefault="00FF35E9"/>
    <w:p w:rsidR="00FF35E9" w:rsidRDefault="00EF0446">
      <w:r>
        <w:rPr>
          <w:noProof/>
          <w:lang w:eastAsia="en-NZ"/>
        </w:rPr>
        <mc:AlternateContent>
          <mc:Choice Requires="wps">
            <w:drawing>
              <wp:anchor distT="0" distB="0" distL="114300" distR="114300" simplePos="0" relativeHeight="251661312" behindDoc="0" locked="0" layoutInCell="1" allowOverlap="1" wp14:anchorId="7F6EA20C" wp14:editId="524BB1CD">
                <wp:simplePos x="0" y="0"/>
                <wp:positionH relativeFrom="column">
                  <wp:posOffset>2310765</wp:posOffset>
                </wp:positionH>
                <wp:positionV relativeFrom="paragraph">
                  <wp:posOffset>271780</wp:posOffset>
                </wp:positionV>
                <wp:extent cx="717550" cy="717550"/>
                <wp:effectExtent l="0" t="0" r="25400" b="25400"/>
                <wp:wrapNone/>
                <wp:docPr id="3" name="Oval 3"/>
                <wp:cNvGraphicFramePr/>
                <a:graphic xmlns:a="http://schemas.openxmlformats.org/drawingml/2006/main">
                  <a:graphicData uri="http://schemas.microsoft.com/office/word/2010/wordprocessingShape">
                    <wps:wsp>
                      <wps:cNvSpPr/>
                      <wps:spPr>
                        <a:xfrm>
                          <a:off x="0" y="0"/>
                          <a:ext cx="717550" cy="717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9E4779C" id="Oval 3" o:spid="_x0000_s1026" style="position:absolute;margin-left:181.95pt;margin-top:21.4pt;width:56.5pt;height: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" fillcolor="white [3201]" strokecolor="black [3200]" strokeweight="2pt"/>
            </w:pict>
          </mc:Fallback>
        </mc:AlternateContent>
      </w:r>
    </w:p>
    <w:p w:rsidR="00FF35E9" w:rsidRDefault="00FF35E9"/>
    <w:p w:rsidR="00FF35E9" w:rsidRDefault="00FF35E9"/>
    <w:p w:rsidR="009208D1" w:rsidRPr="00E15087" w:rsidRDefault="00FF35E9">
      <w:pPr>
        <w:rPr>
          <w:b/>
          <w:sz w:val="28"/>
        </w:rPr>
      </w:pPr>
      <w:proofErr w:type="gramStart"/>
      <w:r w:rsidRPr="00E15087">
        <w:rPr>
          <w:b/>
          <w:sz w:val="28"/>
        </w:rPr>
        <w:t>YOUR</w:t>
      </w:r>
      <w:proofErr w:type="gramEnd"/>
      <w:r w:rsidRPr="00E15087">
        <w:rPr>
          <w:b/>
          <w:sz w:val="28"/>
        </w:rPr>
        <w:t xml:space="preserve"> INFORMATION</w:t>
      </w:r>
    </w:p>
    <w:p w:rsidR="00FF35E9" w:rsidRDefault="00FF35E9" w:rsidP="00E15087">
      <w:pPr>
        <w:jc w:val="both"/>
      </w:pPr>
      <w:r>
        <w:t xml:space="preserve">Entries should be brought to the Scottish Hall on the afternoon of </w:t>
      </w:r>
      <w:r w:rsidR="00EF0446">
        <w:rPr>
          <w:b/>
        </w:rPr>
        <w:t>Tuesday 24</w:t>
      </w:r>
      <w:r w:rsidRPr="00B91472">
        <w:rPr>
          <w:b/>
        </w:rPr>
        <w:t xml:space="preserve"> June</w:t>
      </w:r>
      <w:r>
        <w:t xml:space="preserve"> and removed after 3.00 pm on </w:t>
      </w:r>
      <w:r w:rsidR="00EF0446">
        <w:rPr>
          <w:b/>
        </w:rPr>
        <w:t>Sunday 29</w:t>
      </w:r>
      <w:r w:rsidRPr="00B91472">
        <w:rPr>
          <w:b/>
        </w:rPr>
        <w:t xml:space="preserve"> June</w:t>
      </w:r>
      <w:r w:rsidR="00EF0446">
        <w:rPr>
          <w:b/>
        </w:rPr>
        <w:t>.</w:t>
      </w:r>
    </w:p>
    <w:p w:rsidR="00E15087" w:rsidRDefault="00E15087" w:rsidP="00E15087">
      <w:pPr>
        <w:jc w:val="both"/>
      </w:pPr>
      <w:r>
        <w:t xml:space="preserve">Please </w:t>
      </w:r>
      <w:proofErr w:type="gramStart"/>
      <w:r>
        <w:t>advise</w:t>
      </w:r>
      <w:proofErr w:type="gramEnd"/>
      <w:r>
        <w:t xml:space="preserve"> beforehand if your school is unable to collect exhibits then as remaining ones won’t be kept as there is little storage space available.</w:t>
      </w:r>
    </w:p>
    <w:p w:rsidR="00E15087" w:rsidRDefault="00E15087" w:rsidP="00E15087">
      <w:pPr>
        <w:jc w:val="both"/>
      </w:pPr>
      <w:r>
        <w:t>Please make arrangements for your school to collect exhibits or ensure students know when to pick them up.  The Fair will be open to schools and the public Tuesday to Sunday inclusive.</w:t>
      </w:r>
    </w:p>
    <w:p w:rsidR="00E15087" w:rsidRDefault="00E15087" w:rsidP="00E15087">
      <w:pPr>
        <w:jc w:val="both"/>
      </w:pPr>
      <w:r>
        <w:t>All entries will get a participation certificate and there are first, second and third prizes in different age categories.  These will get a monetary prize.  There will also be a number of Merit awards given out.  These will not have a monetary prize attached</w:t>
      </w:r>
      <w:r w:rsidR="00EF0446">
        <w:t xml:space="preserve">.  There will be a variety of special prizes awarded. </w:t>
      </w:r>
    </w:p>
    <w:p w:rsidR="00E15087" w:rsidRDefault="00E15087">
      <w:r>
        <w:t>For more information, please contact:</w:t>
      </w:r>
    </w:p>
    <w:p w:rsidR="00E15087" w:rsidRDefault="00E15087">
      <w:pPr>
        <w:rPr>
          <w:b/>
        </w:rPr>
      </w:pPr>
      <w:r>
        <w:rPr>
          <w:b/>
        </w:rPr>
        <w:t xml:space="preserve">Lloyd </w:t>
      </w:r>
      <w:proofErr w:type="spellStart"/>
      <w:r>
        <w:rPr>
          <w:b/>
        </w:rPr>
        <w:t>Esler</w:t>
      </w:r>
      <w:proofErr w:type="spellEnd"/>
    </w:p>
    <w:p w:rsidR="005D664F" w:rsidRDefault="00E15087">
      <w:r>
        <w:t xml:space="preserve">15 </w:t>
      </w:r>
      <w:proofErr w:type="spellStart"/>
      <w:r>
        <w:t>Mahuri</w:t>
      </w:r>
      <w:proofErr w:type="spellEnd"/>
      <w:r>
        <w:t xml:space="preserve"> Road, </w:t>
      </w:r>
      <w:proofErr w:type="spellStart"/>
      <w:r>
        <w:t>Otatara</w:t>
      </w:r>
      <w:proofErr w:type="spellEnd"/>
      <w:r>
        <w:t xml:space="preserve">, RD 9, Invercargill </w:t>
      </w:r>
    </w:p>
    <w:p w:rsidR="00E15087" w:rsidRDefault="00E15087">
      <w:r>
        <w:t xml:space="preserve">Phone/Fax 03 2130404    Email </w:t>
      </w:r>
      <w:hyperlink r:id="rId5" w:history="1">
        <w:r w:rsidRPr="00712B7E">
          <w:rPr>
            <w:rStyle w:val="Hyperlink"/>
          </w:rPr>
          <w:t>esler@southnet.co.nz</w:t>
        </w:r>
      </w:hyperlink>
    </w:p>
    <w:p w:rsidR="00E15087" w:rsidRDefault="00E15087">
      <w:r>
        <w:t xml:space="preserve">Please copy this entry card and attach to the front of each exhibit.  </w:t>
      </w:r>
    </w:p>
    <w:p w:rsidR="00E15087" w:rsidRDefault="00E15087"/>
    <w:p w:rsidR="001E5F92" w:rsidRDefault="001E5F92"/>
    <w:p w:rsidR="001E5F92" w:rsidRDefault="001E5F92"/>
    <w:p w:rsidR="001E5F92" w:rsidRDefault="001E5F92"/>
    <w:p w:rsidR="001E5F92" w:rsidRDefault="001E5F92"/>
    <w:p w:rsidR="00B91472" w:rsidRDefault="00EF0446">
      <w:r>
        <w:t>Colour the circle for Year levels</w:t>
      </w:r>
    </w:p>
    <w:sectPr w:rsidR="00B91472" w:rsidSect="009208D1">
      <w:pgSz w:w="11906" w:h="16838"/>
      <w:pgMar w:top="1440" w:right="707" w:bottom="1440"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D1"/>
    <w:rsid w:val="001B4E6F"/>
    <w:rsid w:val="001E5F92"/>
    <w:rsid w:val="00301C9B"/>
    <w:rsid w:val="0034781F"/>
    <w:rsid w:val="003C033D"/>
    <w:rsid w:val="003C2AF5"/>
    <w:rsid w:val="004313C0"/>
    <w:rsid w:val="005D664F"/>
    <w:rsid w:val="007A4CF3"/>
    <w:rsid w:val="009208D1"/>
    <w:rsid w:val="00B91472"/>
    <w:rsid w:val="00CF6F48"/>
    <w:rsid w:val="00E15087"/>
    <w:rsid w:val="00EF0446"/>
    <w:rsid w:val="00FF35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087"/>
    <w:rPr>
      <w:color w:val="0000FF" w:themeColor="hyperlink"/>
      <w:u w:val="single"/>
    </w:rPr>
  </w:style>
  <w:style w:type="paragraph" w:styleId="BalloonText">
    <w:name w:val="Balloon Text"/>
    <w:basedOn w:val="Normal"/>
    <w:link w:val="BalloonTextChar"/>
    <w:uiPriority w:val="99"/>
    <w:semiHidden/>
    <w:unhideWhenUsed/>
    <w:rsid w:val="003C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087"/>
    <w:rPr>
      <w:color w:val="0000FF" w:themeColor="hyperlink"/>
      <w:u w:val="single"/>
    </w:rPr>
  </w:style>
  <w:style w:type="paragraph" w:styleId="BalloonText">
    <w:name w:val="Balloon Text"/>
    <w:basedOn w:val="Normal"/>
    <w:link w:val="BalloonTextChar"/>
    <w:uiPriority w:val="99"/>
    <w:semiHidden/>
    <w:unhideWhenUsed/>
    <w:rsid w:val="003C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ler@southnet.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Walker</dc:creator>
  <cp:lastModifiedBy>Lenka Simpson</cp:lastModifiedBy>
  <cp:revision>2</cp:revision>
  <cp:lastPrinted>2014-06-03T21:40:00Z</cp:lastPrinted>
  <dcterms:created xsi:type="dcterms:W3CDTF">2014-06-04T06:51:00Z</dcterms:created>
  <dcterms:modified xsi:type="dcterms:W3CDTF">2014-06-04T06:51:00Z</dcterms:modified>
</cp:coreProperties>
</file>